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D0B8C9" w14:textId="77777777" w:rsidR="00FB53FD" w:rsidRPr="0081792C" w:rsidRDefault="0081792C" w:rsidP="00EA19C7">
      <w:pPr>
        <w:jc w:val="center"/>
        <w:rPr>
          <w:b/>
        </w:rPr>
      </w:pPr>
      <w:r w:rsidRPr="0081792C">
        <w:rPr>
          <w:b/>
        </w:rPr>
        <w:t>REGULAMIN WYSTAWY</w:t>
      </w:r>
    </w:p>
    <w:p w14:paraId="004DBF68" w14:textId="32680E91" w:rsidR="0081792C" w:rsidRDefault="00EC0160" w:rsidP="0081792C">
      <w:pPr>
        <w:jc w:val="center"/>
        <w:rPr>
          <w:b/>
        </w:rPr>
      </w:pPr>
      <w:r>
        <w:rPr>
          <w:b/>
        </w:rPr>
        <w:t>„</w:t>
      </w:r>
      <w:r w:rsidR="00E97FF6">
        <w:rPr>
          <w:b/>
        </w:rPr>
        <w:t>MIAU! CO TO ZA MINA?</w:t>
      </w:r>
      <w:r>
        <w:rPr>
          <w:b/>
        </w:rPr>
        <w:t>”</w:t>
      </w:r>
    </w:p>
    <w:p w14:paraId="41B497BA" w14:textId="77777777" w:rsidR="00EC0160" w:rsidRDefault="00286647" w:rsidP="0081792C">
      <w:pPr>
        <w:jc w:val="center"/>
        <w:rPr>
          <w:b/>
        </w:rPr>
      </w:pPr>
      <w:r>
        <w:rPr>
          <w:b/>
        </w:rPr>
        <w:t>w</w:t>
      </w:r>
      <w:r w:rsidR="00EC0160">
        <w:rPr>
          <w:b/>
        </w:rPr>
        <w:t xml:space="preserve"> Nowohuckim Centrum Kultury („NCK”)</w:t>
      </w:r>
    </w:p>
    <w:p w14:paraId="482D9516" w14:textId="77777777" w:rsidR="0081792C" w:rsidRDefault="0081792C" w:rsidP="0081792C">
      <w:pPr>
        <w:spacing w:after="0" w:line="240" w:lineRule="auto"/>
        <w:jc w:val="center"/>
        <w:rPr>
          <w:rFonts w:ascii="Calibri" w:eastAsia="Calibri" w:hAnsi="Calibri" w:cs="Calibri"/>
          <w:b/>
        </w:rPr>
      </w:pPr>
    </w:p>
    <w:p w14:paraId="17BD3F0B" w14:textId="77777777" w:rsidR="0081792C" w:rsidRDefault="0081792C" w:rsidP="0081792C">
      <w:pPr>
        <w:spacing w:after="0" w:line="240" w:lineRule="auto"/>
        <w:jc w:val="center"/>
        <w:rPr>
          <w:rFonts w:ascii="Calibri" w:eastAsia="Calibri" w:hAnsi="Calibri" w:cs="Calibri"/>
          <w:b/>
        </w:rPr>
      </w:pPr>
    </w:p>
    <w:p w14:paraId="52283880" w14:textId="77777777" w:rsidR="0081792C" w:rsidRPr="00EC0160" w:rsidRDefault="0081792C" w:rsidP="00EC0160">
      <w:pPr>
        <w:spacing w:after="0" w:line="240" w:lineRule="auto"/>
        <w:jc w:val="center"/>
        <w:rPr>
          <w:rFonts w:ascii="Calibri" w:eastAsia="Calibri" w:hAnsi="Calibri" w:cs="Calibri"/>
          <w:b/>
        </w:rPr>
      </w:pPr>
      <w:r w:rsidRPr="0081792C">
        <w:rPr>
          <w:rFonts w:ascii="Calibri" w:eastAsia="Calibri" w:hAnsi="Calibri" w:cs="Calibri"/>
          <w:b/>
        </w:rPr>
        <w:t>§ 1</w:t>
      </w:r>
    </w:p>
    <w:p w14:paraId="6C0C667B" w14:textId="23993E7D" w:rsidR="0081792C" w:rsidRPr="0081792C" w:rsidRDefault="0081792C" w:rsidP="00EC0160">
      <w:pPr>
        <w:pStyle w:val="Akapitzlist"/>
        <w:numPr>
          <w:ilvl w:val="0"/>
          <w:numId w:val="1"/>
        </w:numPr>
        <w:jc w:val="both"/>
      </w:pPr>
      <w:r w:rsidRPr="0081792C">
        <w:t xml:space="preserve">Wystawa </w:t>
      </w:r>
      <w:r w:rsidR="00225F3E">
        <w:t>„MIAU! CO TO ZA MINA”</w:t>
      </w:r>
      <w:r w:rsidRPr="0081792C">
        <w:t xml:space="preserve">(„Wystawa”) jest przeznaczona dla dzieci w wieku </w:t>
      </w:r>
      <w:r w:rsidR="00225F3E">
        <w:t xml:space="preserve">3 </w:t>
      </w:r>
      <w:r w:rsidRPr="0081792C">
        <w:t>-</w:t>
      </w:r>
      <w:r w:rsidR="00EA19C7">
        <w:t xml:space="preserve"> 8</w:t>
      </w:r>
      <w:r w:rsidRPr="0081792C">
        <w:t xml:space="preserve"> lat</w:t>
      </w:r>
      <w:r w:rsidR="000A1435">
        <w:t xml:space="preserve"> wyłącznie pod opieką rodzica lub opiekuna.</w:t>
      </w:r>
    </w:p>
    <w:p w14:paraId="32C470AC" w14:textId="77777777" w:rsidR="0081792C" w:rsidRDefault="0081792C" w:rsidP="00EC0160">
      <w:pPr>
        <w:pStyle w:val="Akapitzlist"/>
        <w:numPr>
          <w:ilvl w:val="0"/>
          <w:numId w:val="1"/>
        </w:numPr>
        <w:jc w:val="both"/>
      </w:pPr>
      <w:r w:rsidRPr="0081792C">
        <w:t>Wystawa udostępniana jest Zwiedzającym w następującym terminie:</w:t>
      </w:r>
    </w:p>
    <w:p w14:paraId="35235738" w14:textId="6ADF2857" w:rsidR="00EC0160" w:rsidRDefault="00EC0160" w:rsidP="00EC0160">
      <w:pPr>
        <w:pStyle w:val="Akapitzlist"/>
        <w:jc w:val="both"/>
      </w:pPr>
      <w:r>
        <w:t>1</w:t>
      </w:r>
      <w:r w:rsidR="00225F3E">
        <w:t>9.01.2025 r. - 1.02.2025 r.</w:t>
      </w:r>
    </w:p>
    <w:p w14:paraId="27D5C5EE" w14:textId="77777777" w:rsidR="00EC0160" w:rsidRDefault="00EC0160" w:rsidP="00EC0160">
      <w:pPr>
        <w:pStyle w:val="Akapitzlist"/>
        <w:jc w:val="both"/>
      </w:pPr>
      <w:r>
        <w:t>godz.10.00-15.00</w:t>
      </w:r>
    </w:p>
    <w:p w14:paraId="4F16F2FB" w14:textId="26BB3955" w:rsidR="0081792C" w:rsidRPr="0081792C" w:rsidRDefault="0081792C" w:rsidP="00EC0160">
      <w:pPr>
        <w:pStyle w:val="Akapitzlist"/>
        <w:numPr>
          <w:ilvl w:val="0"/>
          <w:numId w:val="1"/>
        </w:numPr>
        <w:jc w:val="both"/>
      </w:pPr>
      <w:r w:rsidRPr="0081792C">
        <w:t>Na ter</w:t>
      </w:r>
      <w:r w:rsidR="00EA19C7">
        <w:t>e</w:t>
      </w:r>
      <w:r w:rsidRPr="0081792C">
        <w:t xml:space="preserve">nie Wystawy przebywać może maksymalnie </w:t>
      </w:r>
      <w:r w:rsidR="00466659">
        <w:t>3</w:t>
      </w:r>
      <w:r w:rsidRPr="0081792C">
        <w:t>0 osób Zwiedzających</w:t>
      </w:r>
      <w:r w:rsidR="000A1435">
        <w:t xml:space="preserve"> tj. dzieci łącznie </w:t>
      </w:r>
      <w:r w:rsidR="00CF4408">
        <w:br/>
      </w:r>
      <w:r w:rsidR="000A1435">
        <w:t>z rodzicami lub opiekunami</w:t>
      </w:r>
      <w:r w:rsidR="00EA19C7">
        <w:t>.</w:t>
      </w:r>
    </w:p>
    <w:p w14:paraId="3E7477E0" w14:textId="77777777" w:rsidR="0081792C" w:rsidRDefault="0081792C" w:rsidP="00EC0160">
      <w:pPr>
        <w:pStyle w:val="Akapitzlist"/>
        <w:numPr>
          <w:ilvl w:val="0"/>
          <w:numId w:val="1"/>
        </w:numPr>
        <w:jc w:val="both"/>
      </w:pPr>
      <w:r w:rsidRPr="0081792C">
        <w:t>Wstęp na Wystawę jest bezpłatny.</w:t>
      </w:r>
    </w:p>
    <w:p w14:paraId="1527AD69" w14:textId="77777777" w:rsidR="0081792C" w:rsidRDefault="0081792C" w:rsidP="00EC0160">
      <w:pPr>
        <w:pStyle w:val="Akapitzlist"/>
        <w:spacing w:after="0" w:line="240" w:lineRule="auto"/>
        <w:jc w:val="both"/>
        <w:rPr>
          <w:rFonts w:ascii="Calibri" w:eastAsia="Calibri" w:hAnsi="Calibri" w:cs="Calibri"/>
          <w:b/>
        </w:rPr>
      </w:pPr>
    </w:p>
    <w:p w14:paraId="2E34513D" w14:textId="77777777" w:rsidR="0081792C" w:rsidRPr="00EC0160" w:rsidRDefault="0081792C" w:rsidP="00EC0160">
      <w:pPr>
        <w:spacing w:after="0" w:line="240" w:lineRule="auto"/>
        <w:jc w:val="center"/>
        <w:rPr>
          <w:rFonts w:ascii="Calibri" w:eastAsia="Calibri" w:hAnsi="Calibri" w:cs="Calibri"/>
          <w:b/>
        </w:rPr>
      </w:pPr>
      <w:r w:rsidRPr="0081792C">
        <w:rPr>
          <w:rFonts w:ascii="Calibri" w:eastAsia="Calibri" w:hAnsi="Calibri" w:cs="Calibri"/>
          <w:b/>
        </w:rPr>
        <w:t xml:space="preserve">§ </w:t>
      </w:r>
      <w:r>
        <w:rPr>
          <w:rFonts w:ascii="Calibri" w:eastAsia="Calibri" w:hAnsi="Calibri" w:cs="Calibri"/>
          <w:b/>
        </w:rPr>
        <w:t>2</w:t>
      </w:r>
    </w:p>
    <w:p w14:paraId="281D5E90" w14:textId="77777777" w:rsidR="0081792C" w:rsidRDefault="0081792C" w:rsidP="00EC0160">
      <w:pPr>
        <w:pStyle w:val="Akapitzlist"/>
        <w:numPr>
          <w:ilvl w:val="0"/>
          <w:numId w:val="2"/>
        </w:numPr>
        <w:jc w:val="both"/>
      </w:pPr>
      <w:r w:rsidRPr="0081792C">
        <w:t>Regulamin reguluje zasady obowiązujące wszystkie osoby przebywające na terenie Wystawy.</w:t>
      </w:r>
    </w:p>
    <w:p w14:paraId="09C18625" w14:textId="6EADBA40" w:rsidR="0081792C" w:rsidRDefault="0081792C" w:rsidP="00EC0160">
      <w:pPr>
        <w:pStyle w:val="Akapitzlist"/>
        <w:numPr>
          <w:ilvl w:val="0"/>
          <w:numId w:val="2"/>
        </w:numPr>
        <w:jc w:val="both"/>
      </w:pPr>
      <w:r w:rsidRPr="0081792C">
        <w:t xml:space="preserve">Każdy </w:t>
      </w:r>
      <w:r w:rsidR="000A1435">
        <w:t>Z</w:t>
      </w:r>
      <w:r w:rsidRPr="0081792C">
        <w:t xml:space="preserve">wiedzający ma obowiązek </w:t>
      </w:r>
      <w:r>
        <w:t xml:space="preserve">zapoznać się z Regulaminem oraz przestrzegać ustalonych </w:t>
      </w:r>
      <w:r w:rsidR="00EC0160">
        <w:br/>
      </w:r>
      <w:r>
        <w:t xml:space="preserve">w nim przepisów i zasad. </w:t>
      </w:r>
    </w:p>
    <w:p w14:paraId="6043E606" w14:textId="77777777" w:rsidR="0081792C" w:rsidRDefault="0081792C" w:rsidP="00EC0160">
      <w:pPr>
        <w:pStyle w:val="Akapitzlist"/>
        <w:numPr>
          <w:ilvl w:val="0"/>
          <w:numId w:val="2"/>
        </w:numPr>
        <w:jc w:val="both"/>
      </w:pPr>
      <w:r>
        <w:t>Korzystanie przez dzieci z Wystawy odbywa się za zgodą i na wyłączn</w:t>
      </w:r>
      <w:r w:rsidR="00EC0160">
        <w:t>ą odpowiedzialność</w:t>
      </w:r>
      <w:r>
        <w:t xml:space="preserve"> rodzica lub opiekuna.</w:t>
      </w:r>
    </w:p>
    <w:p w14:paraId="27DC50F1" w14:textId="77777777" w:rsidR="00602584" w:rsidRDefault="00602584" w:rsidP="00EC0160">
      <w:pPr>
        <w:pStyle w:val="Akapitzlist"/>
        <w:numPr>
          <w:ilvl w:val="0"/>
          <w:numId w:val="2"/>
        </w:numPr>
        <w:jc w:val="both"/>
      </w:pPr>
      <w:r>
        <w:t>NCK nie zapewnia opieki dla dzieci.</w:t>
      </w:r>
    </w:p>
    <w:p w14:paraId="452DE19B" w14:textId="77777777" w:rsidR="00602584" w:rsidRDefault="00602584" w:rsidP="00EC0160">
      <w:pPr>
        <w:pStyle w:val="Akapitzlist"/>
        <w:numPr>
          <w:ilvl w:val="0"/>
          <w:numId w:val="2"/>
        </w:numPr>
        <w:jc w:val="both"/>
      </w:pPr>
      <w:r>
        <w:t>Przed wejściem na wystawę Zwiedzający zobowiązani są zostawić odzież wierzchnią oraz torby/plecaki itp. w szatni.</w:t>
      </w:r>
    </w:p>
    <w:p w14:paraId="0C34D32D" w14:textId="77777777" w:rsidR="00602584" w:rsidRDefault="00602584" w:rsidP="00EC0160">
      <w:pPr>
        <w:pStyle w:val="Akapitzlist"/>
        <w:numPr>
          <w:ilvl w:val="0"/>
          <w:numId w:val="2"/>
        </w:numPr>
        <w:jc w:val="both"/>
      </w:pPr>
      <w:r>
        <w:t>Spożywanie jedzenia oraz napojów na ternie Wystawy jest niedozwolone.</w:t>
      </w:r>
    </w:p>
    <w:p w14:paraId="61960CFC" w14:textId="4F1F3D8F" w:rsidR="00602584" w:rsidRDefault="00602584" w:rsidP="00EC0160">
      <w:pPr>
        <w:pStyle w:val="Akapitzlist"/>
        <w:numPr>
          <w:ilvl w:val="0"/>
          <w:numId w:val="2"/>
        </w:numPr>
        <w:jc w:val="both"/>
      </w:pPr>
      <w:r>
        <w:t xml:space="preserve">Atrakcji znajdujących się na Wystawie należy używać zgodnie </w:t>
      </w:r>
      <w:r w:rsidR="00EC0160">
        <w:t>z</w:t>
      </w:r>
      <w:r>
        <w:t xml:space="preserve"> ich przeznaczeniem i grupą wiekową</w:t>
      </w:r>
      <w:r w:rsidR="000A1435">
        <w:t>,</w:t>
      </w:r>
      <w:r>
        <w:t xml:space="preserve"> dla której są przeznaczone.</w:t>
      </w:r>
    </w:p>
    <w:p w14:paraId="547CFCC2" w14:textId="77777777" w:rsidR="00602584" w:rsidRDefault="00602584" w:rsidP="00EC0160">
      <w:pPr>
        <w:pStyle w:val="Akapitzlist"/>
        <w:numPr>
          <w:ilvl w:val="0"/>
          <w:numId w:val="2"/>
        </w:numPr>
        <w:jc w:val="both"/>
      </w:pPr>
      <w:r>
        <w:t>W przypadku niewłaściwego zachowania, niszczenia znajdujących się w niej atrakcji, stwarzania chociażby potencjalnego zagrożenia, uniemożliwiania korzystania z atrakcji innym osobom osoba taka zostanie poproszona o opuszczenie Wystawy.</w:t>
      </w:r>
    </w:p>
    <w:p w14:paraId="59F976D1" w14:textId="77777777" w:rsidR="000A4C1C" w:rsidRDefault="000A4C1C" w:rsidP="00EC0160">
      <w:pPr>
        <w:pStyle w:val="Akapitzlist"/>
        <w:numPr>
          <w:ilvl w:val="0"/>
          <w:numId w:val="2"/>
        </w:numPr>
        <w:jc w:val="both"/>
      </w:pPr>
      <w:r>
        <w:t>Rodzic lub opiekun dziecka niszczącego element wystawy będzie zobowiązany do pokrycia kosztów zniszczeń.</w:t>
      </w:r>
    </w:p>
    <w:p w14:paraId="52500FAF" w14:textId="77777777" w:rsidR="000A4C1C" w:rsidRDefault="000A4C1C" w:rsidP="00EC0160">
      <w:pPr>
        <w:pStyle w:val="Akapitzlist"/>
        <w:numPr>
          <w:ilvl w:val="0"/>
          <w:numId w:val="2"/>
        </w:numPr>
        <w:jc w:val="both"/>
      </w:pPr>
      <w:r>
        <w:t xml:space="preserve">NCK nie odpowiada z jakiekolwiek szkody powstałe wskutek korzystania z Wystawy niezgodnie z Regulaminem oraz wskazaniami pracowników NCK. </w:t>
      </w:r>
    </w:p>
    <w:p w14:paraId="64768BA8" w14:textId="77777777" w:rsidR="000A4C1C" w:rsidRDefault="000A4C1C" w:rsidP="00EC0160">
      <w:pPr>
        <w:pStyle w:val="Akapitzlist"/>
        <w:numPr>
          <w:ilvl w:val="0"/>
          <w:numId w:val="2"/>
        </w:numPr>
        <w:jc w:val="both"/>
      </w:pPr>
      <w:r>
        <w:t>NCK nie ponosi odpowiedzialności materialnej za rzeczy zgubione lub pozostawione na ter</w:t>
      </w:r>
      <w:r w:rsidR="00EC0160">
        <w:t>e</w:t>
      </w:r>
      <w:r>
        <w:t>nie NCK.</w:t>
      </w:r>
    </w:p>
    <w:p w14:paraId="3A774C73" w14:textId="223552EE" w:rsidR="000A4C1C" w:rsidRPr="0081792C" w:rsidRDefault="000A4C1C" w:rsidP="003056E8">
      <w:pPr>
        <w:spacing w:after="0" w:line="240" w:lineRule="auto"/>
        <w:jc w:val="center"/>
        <w:rPr>
          <w:rFonts w:ascii="Calibri" w:eastAsia="Calibri" w:hAnsi="Calibri" w:cs="Calibri"/>
          <w:b/>
        </w:rPr>
      </w:pPr>
      <w:r w:rsidRPr="0081792C">
        <w:rPr>
          <w:rFonts w:ascii="Calibri" w:eastAsia="Calibri" w:hAnsi="Calibri" w:cs="Calibri"/>
          <w:b/>
        </w:rPr>
        <w:t xml:space="preserve">§ </w:t>
      </w:r>
      <w:r>
        <w:rPr>
          <w:rFonts w:ascii="Calibri" w:eastAsia="Calibri" w:hAnsi="Calibri" w:cs="Calibri"/>
          <w:b/>
        </w:rPr>
        <w:t>3</w:t>
      </w:r>
    </w:p>
    <w:p w14:paraId="0DBC99DE" w14:textId="212637D9" w:rsidR="000A4C1C" w:rsidRDefault="000A4C1C" w:rsidP="00EA19C7">
      <w:pPr>
        <w:pStyle w:val="Akapitzlist"/>
        <w:numPr>
          <w:ilvl w:val="0"/>
          <w:numId w:val="4"/>
        </w:numPr>
        <w:jc w:val="both"/>
      </w:pPr>
      <w:r>
        <w:t xml:space="preserve">Wejście na teren Wystawy jest równoznaczne </w:t>
      </w:r>
      <w:r w:rsidR="00EC0160">
        <w:t xml:space="preserve">z </w:t>
      </w:r>
      <w:r>
        <w:t>akceptacją Regulaminu.</w:t>
      </w:r>
    </w:p>
    <w:p w14:paraId="17679512" w14:textId="33072682" w:rsidR="00EC0160" w:rsidRDefault="000A4C1C" w:rsidP="00EA19C7">
      <w:pPr>
        <w:pStyle w:val="Akapitzlist"/>
        <w:numPr>
          <w:ilvl w:val="0"/>
          <w:numId w:val="4"/>
        </w:numPr>
        <w:jc w:val="both"/>
      </w:pPr>
      <w:r>
        <w:t>NCK nie ponosi odpowiedzialności nie</w:t>
      </w:r>
      <w:r w:rsidR="00EC0160">
        <w:t>za</w:t>
      </w:r>
      <w:r>
        <w:t xml:space="preserve">poznanie się przez Zwiedzających </w:t>
      </w:r>
      <w:r w:rsidR="00EC0160">
        <w:t>z niniejszym</w:t>
      </w:r>
      <w:r w:rsidR="00EA19C7">
        <w:t xml:space="preserve"> </w:t>
      </w:r>
      <w:r w:rsidR="00EC0160">
        <w:t>regulaminem</w:t>
      </w:r>
      <w:r w:rsidR="00047FF9">
        <w:t>.</w:t>
      </w:r>
    </w:p>
    <w:p w14:paraId="7BCE8896" w14:textId="77777777" w:rsidR="0081792C" w:rsidRPr="0081792C" w:rsidRDefault="0081792C" w:rsidP="00EC0160">
      <w:pPr>
        <w:jc w:val="both"/>
      </w:pPr>
      <w:bookmarkStart w:id="0" w:name="_GoBack"/>
      <w:bookmarkEnd w:id="0"/>
    </w:p>
    <w:sectPr w:rsidR="0081792C" w:rsidRPr="008179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858E7"/>
    <w:multiLevelType w:val="hybridMultilevel"/>
    <w:tmpl w:val="B178D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72462"/>
    <w:multiLevelType w:val="hybridMultilevel"/>
    <w:tmpl w:val="C464C64A"/>
    <w:lvl w:ilvl="0" w:tplc="45EA9A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5AB1CF0"/>
    <w:multiLevelType w:val="hybridMultilevel"/>
    <w:tmpl w:val="4F8E8650"/>
    <w:lvl w:ilvl="0" w:tplc="867EF90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A7461EC"/>
    <w:multiLevelType w:val="hybridMultilevel"/>
    <w:tmpl w:val="3FE6DD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92C"/>
    <w:rsid w:val="00047FF9"/>
    <w:rsid w:val="000A1435"/>
    <w:rsid w:val="000A4C1C"/>
    <w:rsid w:val="00225F3E"/>
    <w:rsid w:val="00286647"/>
    <w:rsid w:val="003056E8"/>
    <w:rsid w:val="00466659"/>
    <w:rsid w:val="00602584"/>
    <w:rsid w:val="0081792C"/>
    <w:rsid w:val="00BD2C61"/>
    <w:rsid w:val="00CF4408"/>
    <w:rsid w:val="00DC5E58"/>
    <w:rsid w:val="00E97FF6"/>
    <w:rsid w:val="00EA19C7"/>
    <w:rsid w:val="00EB7626"/>
    <w:rsid w:val="00EC0160"/>
    <w:rsid w:val="00FB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272CE"/>
  <w15:chartTrackingRefBased/>
  <w15:docId w15:val="{413A4393-8A29-4B72-8A71-78A4051D5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A4C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792C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C0160"/>
    <w:rPr>
      <w:b/>
      <w:bCs/>
    </w:rPr>
  </w:style>
  <w:style w:type="paragraph" w:styleId="Poprawka">
    <w:name w:val="Revision"/>
    <w:hidden/>
    <w:uiPriority w:val="99"/>
    <w:semiHidden/>
    <w:rsid w:val="000A1435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D2C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2C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268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Pasko</dc:creator>
  <cp:keywords/>
  <dc:description/>
  <cp:lastModifiedBy>Katarzyna Pasko</cp:lastModifiedBy>
  <cp:revision>4</cp:revision>
  <cp:lastPrinted>2025-01-19T07:35:00Z</cp:lastPrinted>
  <dcterms:created xsi:type="dcterms:W3CDTF">2025-01-18T16:05:00Z</dcterms:created>
  <dcterms:modified xsi:type="dcterms:W3CDTF">2025-01-19T10:30:00Z</dcterms:modified>
</cp:coreProperties>
</file>